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303" w:rsidRDefault="00787303" w:rsidP="00787303">
      <w:pPr>
        <w:ind w:left="708" w:firstLine="708"/>
        <w:rPr>
          <w:b/>
        </w:rPr>
      </w:pPr>
      <w:r>
        <w:t xml:space="preserve">  </w:t>
      </w:r>
      <w:r>
        <w:rPr>
          <w:b/>
        </w:rPr>
        <w:t xml:space="preserve"> Урок по окружающему миру</w:t>
      </w:r>
    </w:p>
    <w:p w:rsidR="00787303" w:rsidRDefault="00787303" w:rsidP="00787303"/>
    <w:p w:rsidR="00787303" w:rsidRDefault="00787303" w:rsidP="00787303"/>
    <w:p w:rsidR="00787303" w:rsidRPr="009D2765" w:rsidRDefault="00787303" w:rsidP="00787303">
      <w:pPr>
        <w:jc w:val="both"/>
      </w:pPr>
      <w:r w:rsidRPr="009D2765">
        <w:t>Предмет:  Окружающий мир</w:t>
      </w:r>
    </w:p>
    <w:p w:rsidR="00787303" w:rsidRPr="009D2765" w:rsidRDefault="00787303" w:rsidP="00787303">
      <w:pPr>
        <w:jc w:val="both"/>
      </w:pPr>
      <w:r w:rsidRPr="009D2765">
        <w:t>Класс:  3</w:t>
      </w:r>
    </w:p>
    <w:p w:rsidR="00787303" w:rsidRPr="009D2765" w:rsidRDefault="00787303" w:rsidP="00787303">
      <w:pPr>
        <w:jc w:val="both"/>
      </w:pPr>
      <w:r w:rsidRPr="009D2765">
        <w:t>Тема:  Что такое деньги.</w:t>
      </w:r>
    </w:p>
    <w:p w:rsidR="00787303" w:rsidRPr="009D2765" w:rsidRDefault="00787303" w:rsidP="00787303">
      <w:pPr>
        <w:jc w:val="both"/>
      </w:pPr>
      <w:r w:rsidRPr="009D2765">
        <w:t xml:space="preserve">Программа: Окружающий мир («Мир вокруг нас») </w:t>
      </w:r>
      <w:proofErr w:type="spellStart"/>
      <w:r w:rsidRPr="009D2765">
        <w:t>А.А.Плешаков</w:t>
      </w:r>
      <w:proofErr w:type="spellEnd"/>
      <w:r w:rsidRPr="009D2765">
        <w:t xml:space="preserve"> («Школа России»)</w:t>
      </w:r>
    </w:p>
    <w:p w:rsidR="00787303" w:rsidRPr="009D2765" w:rsidRDefault="00787303" w:rsidP="00787303">
      <w:pPr>
        <w:jc w:val="both"/>
      </w:pPr>
      <w:r w:rsidRPr="009D2765">
        <w:t>Тип урока: Ознакомление с новым материалом.</w:t>
      </w:r>
    </w:p>
    <w:p w:rsidR="00787303" w:rsidRPr="009D2765" w:rsidRDefault="00D7068E" w:rsidP="00787303">
      <w:pPr>
        <w:jc w:val="both"/>
      </w:pPr>
      <w:proofErr w:type="spellStart"/>
      <w:r>
        <w:t>Учитель:Семенова</w:t>
      </w:r>
      <w:proofErr w:type="spellEnd"/>
      <w:r>
        <w:t xml:space="preserve"> Л.С.</w:t>
      </w:r>
      <w:bookmarkStart w:id="0" w:name="_GoBack"/>
      <w:bookmarkEnd w:id="0"/>
    </w:p>
    <w:p w:rsidR="00787303" w:rsidRPr="009D2765" w:rsidRDefault="00787303" w:rsidP="00787303">
      <w:pPr>
        <w:pStyle w:val="c2"/>
        <w:spacing w:before="0" w:beforeAutospacing="0" w:after="0" w:afterAutospacing="0"/>
        <w:rPr>
          <w:color w:val="444444"/>
        </w:rPr>
      </w:pPr>
      <w:r>
        <w:t>ЦЕЛЬ</w:t>
      </w:r>
      <w:r w:rsidRPr="009D2765">
        <w:t xml:space="preserve"> УРОКА:  </w:t>
      </w:r>
      <w:r w:rsidRPr="009D2765">
        <w:rPr>
          <w:rStyle w:val="c1"/>
          <w:b/>
          <w:bCs/>
          <w:color w:val="444444"/>
        </w:rPr>
        <w:t xml:space="preserve"> </w:t>
      </w:r>
    </w:p>
    <w:p w:rsidR="00787303" w:rsidRPr="009D2765" w:rsidRDefault="00787303" w:rsidP="00787303">
      <w:pPr>
        <w:pStyle w:val="tekstob"/>
        <w:shd w:val="clear" w:color="auto" w:fill="FFFFFF"/>
        <w:spacing w:before="0" w:beforeAutospacing="0" w:after="96" w:afterAutospacing="0"/>
        <w:jc w:val="both"/>
      </w:pPr>
      <w:r w:rsidRPr="009D2765">
        <w:rPr>
          <w:color w:val="000000"/>
          <w:shd w:val="clear" w:color="auto" w:fill="FFFFFF"/>
        </w:rPr>
        <w:t>формирование у учащихся основ экономических знаний о деньгах, истории их появления.</w:t>
      </w:r>
      <w:r w:rsidRPr="009D2765">
        <w:rPr>
          <w:rStyle w:val="apple-converted-space"/>
          <w:color w:val="000000"/>
          <w:shd w:val="clear" w:color="auto" w:fill="FFFFFF"/>
        </w:rPr>
        <w:t> </w:t>
      </w:r>
    </w:p>
    <w:p w:rsidR="00787303" w:rsidRPr="009D2765" w:rsidRDefault="00787303" w:rsidP="00787303">
      <w:pPr>
        <w:pStyle w:val="tekstob"/>
        <w:shd w:val="clear" w:color="auto" w:fill="FFFFFF"/>
        <w:spacing w:before="0" w:beforeAutospacing="0" w:after="96" w:afterAutospacing="0"/>
        <w:jc w:val="both"/>
      </w:pPr>
      <w:r w:rsidRPr="009D2765">
        <w:t xml:space="preserve"> ЗАДАЧИ: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 w:rsidRPr="009D2765">
        <w:t xml:space="preserve">1.Познакомить с историей развития денег,  </w:t>
      </w:r>
      <w:r>
        <w:t>с монетами, денежными единицами:</w:t>
      </w:r>
      <w:r>
        <w:rPr>
          <w:color w:val="000000"/>
        </w:rPr>
        <w:t xml:space="preserve"> выяснить,</w:t>
      </w:r>
      <w:r w:rsidRPr="009D2765">
        <w:rPr>
          <w:color w:val="000000"/>
        </w:rPr>
        <w:t xml:space="preserve"> что такое деньги; определить функции денег.</w:t>
      </w:r>
    </w:p>
    <w:p w:rsidR="00787303" w:rsidRPr="009D2765" w:rsidRDefault="00787303" w:rsidP="00787303">
      <w:pPr>
        <w:spacing w:before="100" w:beforeAutospacing="1" w:after="100" w:afterAutospacing="1"/>
      </w:pPr>
      <w:r w:rsidRPr="009D2765">
        <w:rPr>
          <w:color w:val="000000"/>
        </w:rPr>
        <w:t xml:space="preserve">2.Выявить  причины возникновения денег. 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 xml:space="preserve">3.Развивать речь детей, учить вырабатывать своё мнение, аргументировано его </w:t>
      </w:r>
      <w:proofErr w:type="gramStart"/>
      <w:r w:rsidRPr="009D2765">
        <w:rPr>
          <w:color w:val="000000"/>
        </w:rPr>
        <w:t>выражать</w:t>
      </w:r>
      <w:proofErr w:type="gramEnd"/>
      <w:r w:rsidRPr="009D2765">
        <w:rPr>
          <w:color w:val="000000"/>
        </w:rPr>
        <w:t xml:space="preserve"> и уважать мнение товарищей, учить применять полученные знания на примере конкретных жизненных ситуаций;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  <w:shd w:val="clear" w:color="auto" w:fill="FFFFFF"/>
        </w:rPr>
      </w:pPr>
      <w:r w:rsidRPr="009D2765">
        <w:rPr>
          <w:color w:val="000000"/>
        </w:rPr>
        <w:t>4.Воспитывать бережливость.</w:t>
      </w:r>
      <w:r w:rsidRPr="009D2765">
        <w:rPr>
          <w:color w:val="000000"/>
          <w:shd w:val="clear" w:color="auto" w:fill="FFFFFF"/>
        </w:rPr>
        <w:t xml:space="preserve"> 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>
        <w:rPr>
          <w:b/>
          <w:color w:val="000000"/>
          <w:shd w:val="clear" w:color="auto" w:fill="FFFFFF"/>
        </w:rPr>
        <w:t>Планируемые результаты</w:t>
      </w:r>
      <w:r w:rsidRPr="009D2765">
        <w:rPr>
          <w:b/>
          <w:color w:val="000000"/>
          <w:shd w:val="clear" w:color="auto" w:fill="FFFFFF"/>
        </w:rPr>
        <w:t>:</w:t>
      </w:r>
      <w:r w:rsidRPr="009D2765">
        <w:rPr>
          <w:rStyle w:val="apple-converted-space"/>
          <w:b/>
          <w:color w:val="000000"/>
          <w:shd w:val="clear" w:color="auto" w:fill="FFFFFF"/>
        </w:rPr>
        <w:t> </w:t>
      </w:r>
      <w:r w:rsidRPr="009D2765">
        <w:rPr>
          <w:b/>
          <w:color w:val="000000"/>
        </w:rPr>
        <w:br/>
      </w:r>
      <w:r w:rsidRPr="009D2765">
        <w:rPr>
          <w:color w:val="000000"/>
          <w:shd w:val="clear" w:color="auto" w:fill="FFFFFF"/>
        </w:rPr>
        <w:t>Актуализируют: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представления об особенностях товарно-денежных отношений;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знания и представления о видах денег, их характерных особенностях, путях появления у людей;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представления о денежных единицах разных стран;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представления о функциях денег в жизни человека.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Приобретают: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представления о том, что такое деньги;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знания, расширяющие кругозор в области товарно-денежных отношений, объясняющие зависимость между ценой, стоимостью и количеством товара;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умения устанавливать причинно-следственные связи между возникновением и развитием денежного обращения;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lastRenderedPageBreak/>
        <w:t>- умения сравнивать анализируемые понятия: «обмен», «купля-продажа»;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представления о самых первых денежных средствах на Руси.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Закрепляют: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>
        <w:rPr>
          <w:color w:val="000000"/>
          <w:shd w:val="clear" w:color="auto" w:fill="FFFFFF"/>
        </w:rPr>
        <w:t xml:space="preserve">- навыки работы в </w:t>
      </w:r>
      <w:proofErr w:type="spellStart"/>
      <w:r>
        <w:rPr>
          <w:color w:val="000000"/>
          <w:shd w:val="clear" w:color="auto" w:fill="FFFFFF"/>
        </w:rPr>
        <w:t>группе</w:t>
      </w:r>
      <w:proofErr w:type="gramStart"/>
      <w:r>
        <w:rPr>
          <w:color w:val="000000"/>
          <w:shd w:val="clear" w:color="auto" w:fill="FFFFFF"/>
        </w:rPr>
        <w:t>,</w:t>
      </w:r>
      <w:r w:rsidRPr="009D2765">
        <w:rPr>
          <w:color w:val="000000"/>
          <w:shd w:val="clear" w:color="auto" w:fill="FFFFFF"/>
        </w:rPr>
        <w:t>ф</w:t>
      </w:r>
      <w:proofErr w:type="gramEnd"/>
      <w:r w:rsidRPr="009D2765">
        <w:rPr>
          <w:color w:val="000000"/>
          <w:shd w:val="clear" w:color="auto" w:fill="FFFFFF"/>
        </w:rPr>
        <w:t>ронтально</w:t>
      </w:r>
      <w:proofErr w:type="spellEnd"/>
      <w:r w:rsidRPr="009D2765">
        <w:rPr>
          <w:color w:val="000000"/>
          <w:shd w:val="clear" w:color="auto" w:fill="FFFFFF"/>
        </w:rPr>
        <w:t xml:space="preserve"> и индивидуально;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 xml:space="preserve">- умения работать с различными источниками информации (текстовой, </w:t>
      </w:r>
      <w:r>
        <w:rPr>
          <w:color w:val="000000"/>
          <w:shd w:val="clear" w:color="auto" w:fill="FFFFFF"/>
        </w:rPr>
        <w:t xml:space="preserve"> ИКТ</w:t>
      </w:r>
      <w:r w:rsidRPr="009D2765">
        <w:rPr>
          <w:color w:val="000000"/>
          <w:shd w:val="clear" w:color="auto" w:fill="FFFFFF"/>
        </w:rPr>
        <w:t>, наглядной);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умения обобщать информацию, выделять главное, делать выводы, наблюдать, логично выражать свои мысли, приводить примеры, аргументировать свою точку зрения и высказывая отношения к мнению других, устанавливать взаимосвязи, сотрудничать;</w:t>
      </w:r>
      <w:r w:rsidRPr="009D2765">
        <w:rPr>
          <w:rStyle w:val="apple-converted-space"/>
          <w:color w:val="000000"/>
          <w:shd w:val="clear" w:color="auto" w:fill="FFFFFF"/>
        </w:rPr>
        <w:t> </w:t>
      </w:r>
      <w:r w:rsidRPr="009D2765">
        <w:rPr>
          <w:color w:val="000000"/>
        </w:rPr>
        <w:br/>
      </w:r>
      <w:r w:rsidRPr="009D2765">
        <w:rPr>
          <w:color w:val="000000"/>
          <w:shd w:val="clear" w:color="auto" w:fill="FFFFFF"/>
        </w:rPr>
        <w:t>- качества характера, такие как, уважение к мнению, точке зрения одноклассников, бережливое отношение к деньгам, уважительное отношение к тем, кто зарабатывает деньги, рациональное использование получаемых от взрослых денежных средств.</w:t>
      </w:r>
    </w:p>
    <w:p w:rsidR="00787303" w:rsidRPr="009D2765" w:rsidRDefault="00787303" w:rsidP="00787303">
      <w:pPr>
        <w:tabs>
          <w:tab w:val="left" w:pos="510"/>
        </w:tabs>
      </w:pPr>
      <w:r w:rsidRPr="009D2765">
        <w:t xml:space="preserve"> </w:t>
      </w:r>
      <w:r w:rsidRPr="009D2765">
        <w:rPr>
          <w:b/>
          <w:bCs/>
          <w:color w:val="000000"/>
        </w:rPr>
        <w:t>Тип урока:</w:t>
      </w:r>
      <w:r w:rsidRPr="009D2765">
        <w:rPr>
          <w:color w:val="000000"/>
        </w:rPr>
        <w:t> объяснение нового материала.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 w:rsidRPr="009D2765">
        <w:rPr>
          <w:b/>
          <w:bCs/>
          <w:color w:val="000000"/>
        </w:rPr>
        <w:t>Оборудование:</w:t>
      </w:r>
    </w:p>
    <w:p w:rsidR="00787303" w:rsidRPr="009D2765" w:rsidRDefault="00787303" w:rsidP="00787303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>компьютер;</w:t>
      </w:r>
      <w:r>
        <w:rPr>
          <w:color w:val="000000"/>
        </w:rPr>
        <w:t xml:space="preserve"> </w:t>
      </w:r>
    </w:p>
    <w:p w:rsidR="00787303" w:rsidRPr="009D2765" w:rsidRDefault="00787303" w:rsidP="00787303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>мультимедийный проектор;</w:t>
      </w:r>
    </w:p>
    <w:p w:rsidR="00787303" w:rsidRPr="009D2765" w:rsidRDefault="00787303" w:rsidP="00787303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>учебник для 3 класса "</w:t>
      </w:r>
      <w:r>
        <w:rPr>
          <w:color w:val="000000"/>
        </w:rPr>
        <w:t xml:space="preserve"> Окружающий мир</w:t>
      </w:r>
      <w:r w:rsidRPr="009D2765">
        <w:rPr>
          <w:color w:val="000000"/>
        </w:rPr>
        <w:t>" часть 2;</w:t>
      </w:r>
    </w:p>
    <w:p w:rsidR="00787303" w:rsidRPr="009D2765" w:rsidRDefault="00787303" w:rsidP="00787303">
      <w:pPr>
        <w:numPr>
          <w:ilvl w:val="0"/>
          <w:numId w:val="1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>рабочая тетрадь "</w:t>
      </w:r>
      <w:r>
        <w:rPr>
          <w:color w:val="000000"/>
        </w:rPr>
        <w:t xml:space="preserve"> Окружающий мир</w:t>
      </w:r>
      <w:r w:rsidRPr="009D2765">
        <w:rPr>
          <w:color w:val="000000"/>
        </w:rPr>
        <w:t>".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 w:rsidRPr="009D2765">
        <w:rPr>
          <w:b/>
          <w:bCs/>
          <w:color w:val="000000"/>
        </w:rPr>
        <w:t>Раздаточный материал:</w:t>
      </w:r>
    </w:p>
    <w:p w:rsidR="00787303" w:rsidRPr="009D2765" w:rsidRDefault="00787303" w:rsidP="00787303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>монеты достоинством 1 рубль, 1 копейка;</w:t>
      </w:r>
    </w:p>
    <w:p w:rsidR="00787303" w:rsidRPr="009D2765" w:rsidRDefault="00787303" w:rsidP="00787303">
      <w:pPr>
        <w:numPr>
          <w:ilvl w:val="0"/>
          <w:numId w:val="2"/>
        </w:numPr>
        <w:spacing w:before="100" w:beforeAutospacing="1" w:after="100" w:afterAutospacing="1"/>
        <w:rPr>
          <w:color w:val="000000"/>
        </w:rPr>
      </w:pPr>
      <w:r w:rsidRPr="009D2765">
        <w:rPr>
          <w:color w:val="000000"/>
        </w:rPr>
        <w:t xml:space="preserve"> образцы старинных денег, современных денег.</w:t>
      </w:r>
    </w:p>
    <w:p w:rsidR="00787303" w:rsidRPr="009D2765" w:rsidRDefault="00787303" w:rsidP="00787303">
      <w:pPr>
        <w:spacing w:before="100" w:beforeAutospacing="1" w:after="100" w:afterAutospacing="1"/>
        <w:rPr>
          <w:color w:val="000000"/>
        </w:rPr>
      </w:pPr>
      <w:r w:rsidRPr="009D2765">
        <w:rPr>
          <w:b/>
          <w:bCs/>
          <w:color w:val="000000"/>
        </w:rPr>
        <w:t>Использование ИКТ:</w:t>
      </w:r>
      <w:r w:rsidRPr="009D2765">
        <w:rPr>
          <w:color w:val="000000"/>
        </w:rPr>
        <w:t xml:space="preserve"> слайды, выполненные в компьютерной программе </w:t>
      </w:r>
      <w:proofErr w:type="spellStart"/>
      <w:r w:rsidRPr="009D2765">
        <w:rPr>
          <w:color w:val="000000"/>
        </w:rPr>
        <w:t>PowerPoint</w:t>
      </w:r>
      <w:proofErr w:type="spellEnd"/>
      <w:r w:rsidRPr="009D2765">
        <w:rPr>
          <w:color w:val="000000"/>
        </w:rPr>
        <w:t xml:space="preserve">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3402"/>
        <w:gridCol w:w="3686"/>
        <w:gridCol w:w="4046"/>
      </w:tblGrid>
      <w:tr w:rsidR="002F7A29" w:rsidTr="002F7A29">
        <w:tc>
          <w:tcPr>
            <w:tcW w:w="3652" w:type="dxa"/>
          </w:tcPr>
          <w:p w:rsidR="00787303" w:rsidRDefault="00CF7AFB">
            <w:r>
              <w:t>Этап урока</w:t>
            </w:r>
          </w:p>
        </w:tc>
        <w:tc>
          <w:tcPr>
            <w:tcW w:w="3402" w:type="dxa"/>
          </w:tcPr>
          <w:p w:rsidR="00787303" w:rsidRDefault="00CF7AFB">
            <w:r>
              <w:t>Деятельность учителя</w:t>
            </w:r>
          </w:p>
        </w:tc>
        <w:tc>
          <w:tcPr>
            <w:tcW w:w="3686" w:type="dxa"/>
          </w:tcPr>
          <w:p w:rsidR="00787303" w:rsidRDefault="00831454">
            <w:r>
              <w:t>УУД</w:t>
            </w:r>
          </w:p>
        </w:tc>
        <w:tc>
          <w:tcPr>
            <w:tcW w:w="4046" w:type="dxa"/>
          </w:tcPr>
          <w:p w:rsidR="00787303" w:rsidRDefault="00831454">
            <w:r>
              <w:t>Деятельность обучающихся</w:t>
            </w:r>
          </w:p>
        </w:tc>
      </w:tr>
      <w:tr w:rsidR="002F7A29" w:rsidTr="002F7A29">
        <w:tc>
          <w:tcPr>
            <w:tcW w:w="3652" w:type="dxa"/>
          </w:tcPr>
          <w:p w:rsidR="00CF7AFB" w:rsidRPr="009D2765" w:rsidRDefault="00831454" w:rsidP="00CF7AFB">
            <w:pPr>
              <w:spacing w:after="75"/>
              <w:jc w:val="center"/>
            </w:pPr>
            <w:r>
              <w:t>1.</w:t>
            </w:r>
            <w:r w:rsidR="00CF7AFB" w:rsidRPr="009D2765">
              <w:t>Оргмомент</w:t>
            </w:r>
          </w:p>
        </w:tc>
        <w:tc>
          <w:tcPr>
            <w:tcW w:w="3402" w:type="dxa"/>
          </w:tcPr>
          <w:p w:rsidR="00CF7AFB" w:rsidRPr="009D2765" w:rsidRDefault="00CF7AFB" w:rsidP="00CF7AFB">
            <w:r w:rsidRPr="009D2765">
              <w:t xml:space="preserve"> Ребята! Вам сегодня предстоит сделать маленькое, но очень важное открытие. Желаю вам творческих </w:t>
            </w:r>
            <w:r w:rsidRPr="009D2765">
              <w:lastRenderedPageBreak/>
              <w:t>успехов.</w:t>
            </w:r>
          </w:p>
          <w:p w:rsidR="00CF7AFB" w:rsidRPr="009D2765" w:rsidRDefault="00CF7AFB" w:rsidP="00CF7AFB">
            <w:pPr>
              <w:spacing w:after="75"/>
            </w:pPr>
          </w:p>
        </w:tc>
        <w:tc>
          <w:tcPr>
            <w:tcW w:w="3686" w:type="dxa"/>
          </w:tcPr>
          <w:p w:rsidR="00CF7AFB" w:rsidRPr="009D2765" w:rsidRDefault="00CF7AFB" w:rsidP="00CF7AFB">
            <w:pPr>
              <w:spacing w:after="75"/>
            </w:pPr>
            <w:r w:rsidRPr="009D2765">
              <w:lastRenderedPageBreak/>
              <w:t>Регулятивные</w:t>
            </w:r>
            <w:r>
              <w:t xml:space="preserve"> (формирование целевых установок)</w:t>
            </w:r>
          </w:p>
          <w:p w:rsidR="00CF7AFB" w:rsidRPr="009D2765" w:rsidRDefault="00CF7AFB" w:rsidP="00CF7AFB">
            <w:pPr>
              <w:spacing w:after="75"/>
            </w:pPr>
            <w:r>
              <w:t xml:space="preserve"> Личностные (отношение к учебной деятельности)</w:t>
            </w:r>
          </w:p>
        </w:tc>
        <w:tc>
          <w:tcPr>
            <w:tcW w:w="4046" w:type="dxa"/>
          </w:tcPr>
          <w:p w:rsidR="00CF7AFB" w:rsidRDefault="00831454" w:rsidP="00CF7AFB">
            <w:r>
              <w:t>Обучающиеся проверяют готовность к уроку</w:t>
            </w:r>
          </w:p>
        </w:tc>
      </w:tr>
      <w:tr w:rsidR="002F7A29" w:rsidTr="002F7A29">
        <w:tc>
          <w:tcPr>
            <w:tcW w:w="3652" w:type="dxa"/>
          </w:tcPr>
          <w:p w:rsidR="00CF7AFB" w:rsidRDefault="00831454" w:rsidP="00CF7AFB">
            <w:r>
              <w:lastRenderedPageBreak/>
              <w:t>2. Актуализация знаний</w:t>
            </w:r>
          </w:p>
        </w:tc>
        <w:tc>
          <w:tcPr>
            <w:tcW w:w="3402" w:type="dxa"/>
          </w:tcPr>
          <w:p w:rsidR="00CF7AFB" w:rsidRDefault="00E42490" w:rsidP="00CF7AFB">
            <w:r>
              <w:t>Фронтальный опрос</w:t>
            </w:r>
            <w:r>
              <w:br/>
              <w:t>- Что такое экономика?</w:t>
            </w:r>
          </w:p>
          <w:p w:rsidR="00E42490" w:rsidRDefault="00E42490" w:rsidP="00CF7AFB">
            <w:r>
              <w:t>- Назовите отрасли экономики</w:t>
            </w:r>
            <w:r>
              <w:br/>
              <w:t>- Найдите в классе предметы, изготовленные разными отраслями промышленности</w:t>
            </w:r>
          </w:p>
        </w:tc>
        <w:tc>
          <w:tcPr>
            <w:tcW w:w="3686" w:type="dxa"/>
          </w:tcPr>
          <w:p w:rsidR="00831454" w:rsidRPr="00831454" w:rsidRDefault="00831454" w:rsidP="00831454">
            <w:pPr>
              <w:spacing w:after="75"/>
            </w:pPr>
            <w:r w:rsidRPr="00831454">
              <w:t>Личностные (отношение к учебной деятельности)</w:t>
            </w:r>
          </w:p>
          <w:p w:rsidR="00831454" w:rsidRPr="00831454" w:rsidRDefault="00831454" w:rsidP="00831454">
            <w:pPr>
              <w:spacing w:after="75"/>
            </w:pPr>
            <w:r w:rsidRPr="00831454">
              <w:t xml:space="preserve">  Регулятивные (формирование целевых установок)</w:t>
            </w:r>
          </w:p>
          <w:p w:rsidR="00CF7AFB" w:rsidRDefault="00831454" w:rsidP="00831454">
            <w:r w:rsidRPr="00831454">
              <w:t>Познавательные ( умственные операции, поисковая и исследовательская деятельность)</w:t>
            </w:r>
          </w:p>
        </w:tc>
        <w:tc>
          <w:tcPr>
            <w:tcW w:w="4046" w:type="dxa"/>
          </w:tcPr>
          <w:p w:rsidR="00CF7AFB" w:rsidRDefault="00E42490" w:rsidP="00CF7AFB">
            <w:r>
              <w:t>Ребята отвечают на вопросы</w:t>
            </w:r>
          </w:p>
          <w:p w:rsidR="00E42490" w:rsidRDefault="00E42490" w:rsidP="00CF7AFB">
            <w:r>
              <w:t xml:space="preserve"> Оценивают свою работу</w:t>
            </w:r>
          </w:p>
        </w:tc>
      </w:tr>
      <w:tr w:rsidR="002F7A29" w:rsidTr="002F7A29">
        <w:tc>
          <w:tcPr>
            <w:tcW w:w="3652" w:type="dxa"/>
          </w:tcPr>
          <w:p w:rsidR="00CF7AFB" w:rsidRDefault="00E42490" w:rsidP="00CF7AFB">
            <w:r>
              <w:t xml:space="preserve">3 Самоопределение к </w:t>
            </w:r>
            <w:proofErr w:type="spellStart"/>
            <w:r>
              <w:t>деятельнсти</w:t>
            </w:r>
            <w:proofErr w:type="spellEnd"/>
          </w:p>
        </w:tc>
        <w:tc>
          <w:tcPr>
            <w:tcW w:w="3402" w:type="dxa"/>
          </w:tcPr>
          <w:p w:rsidR="00CF7AFB" w:rsidRDefault="008805BC" w:rsidP="00CF7AFB">
            <w:r>
              <w:t>Показ слайдов1.2</w:t>
            </w:r>
          </w:p>
          <w:p w:rsidR="008805BC" w:rsidRDefault="008805BC" w:rsidP="00CF7AFB">
            <w:r>
              <w:t>_Для чего нужны деньги?</w:t>
            </w:r>
          </w:p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Default="008805BC" w:rsidP="008805BC"/>
          <w:p w:rsidR="008805BC" w:rsidRDefault="008805BC" w:rsidP="008805BC"/>
          <w:p w:rsidR="008805BC" w:rsidRPr="008805BC" w:rsidRDefault="008805BC" w:rsidP="008805BC">
            <w:r>
              <w:t>-Какие учебные задачи мы поставим перед собой? (слайд 3)</w:t>
            </w:r>
          </w:p>
        </w:tc>
        <w:tc>
          <w:tcPr>
            <w:tcW w:w="3686" w:type="dxa"/>
          </w:tcPr>
          <w:p w:rsidR="008805BC" w:rsidRPr="008805BC" w:rsidRDefault="008805BC" w:rsidP="008805BC">
            <w:pPr>
              <w:spacing w:after="75"/>
            </w:pPr>
            <w:r w:rsidRPr="008805BC">
              <w:t>Регулятивные ( формирование целевых установок, контрольно-оценочная деятельность)</w:t>
            </w:r>
          </w:p>
          <w:p w:rsidR="008805BC" w:rsidRPr="008805BC" w:rsidRDefault="008805BC" w:rsidP="008805BC">
            <w:pPr>
              <w:spacing w:after="75"/>
            </w:pPr>
            <w:r w:rsidRPr="008805BC">
              <w:t>Коммуникативные (участие в учебном диалоге, умение работать с текстом)</w:t>
            </w:r>
          </w:p>
          <w:p w:rsidR="008805BC" w:rsidRPr="008805BC" w:rsidRDefault="008805BC" w:rsidP="008805BC">
            <w:pPr>
              <w:spacing w:after="75"/>
            </w:pPr>
            <w:r w:rsidRPr="008805BC">
              <w:t>Познавательные (умственные операции, поисковая и исследовательская деятельность, методы познания окружающего мира)</w:t>
            </w:r>
          </w:p>
          <w:p w:rsidR="00CF7AFB" w:rsidRDefault="00CF7AFB" w:rsidP="00CF7AFB"/>
        </w:tc>
        <w:tc>
          <w:tcPr>
            <w:tcW w:w="4046" w:type="dxa"/>
          </w:tcPr>
          <w:p w:rsidR="00CF7AFB" w:rsidRDefault="008805BC" w:rsidP="00CF7AFB">
            <w:r>
              <w:t>Дети загадывают загадки( заранее подготовленные)</w:t>
            </w:r>
          </w:p>
          <w:p w:rsidR="008805BC" w:rsidRDefault="008805BC" w:rsidP="00CF7AFB">
            <w:r>
              <w:t>Делают вывод: сегодня мы будем говорить о деньгах</w:t>
            </w:r>
          </w:p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Pr="008805BC" w:rsidRDefault="008805BC" w:rsidP="008805BC"/>
          <w:p w:rsidR="008805BC" w:rsidRDefault="008805BC" w:rsidP="008805BC"/>
          <w:p w:rsidR="008805BC" w:rsidRPr="008805BC" w:rsidRDefault="008805BC" w:rsidP="008805BC">
            <w:r>
              <w:t>Дети с помощью учителя ставят задачи урока</w:t>
            </w:r>
          </w:p>
        </w:tc>
      </w:tr>
      <w:tr w:rsidR="002F7A29" w:rsidRPr="002F7A29" w:rsidTr="002F7A29">
        <w:tc>
          <w:tcPr>
            <w:tcW w:w="3652" w:type="dxa"/>
          </w:tcPr>
          <w:p w:rsidR="00CF7AFB" w:rsidRDefault="008805BC" w:rsidP="00CF7AFB">
            <w:r>
              <w:t>4 Работа по теме урока</w:t>
            </w:r>
          </w:p>
          <w:p w:rsidR="002F7A29" w:rsidRDefault="002F7A29" w:rsidP="002F7A29">
            <w:pPr>
              <w:pStyle w:val="a4"/>
              <w:numPr>
                <w:ilvl w:val="1"/>
                <w:numId w:val="1"/>
              </w:numPr>
              <w:ind w:left="302" w:firstLine="0"/>
            </w:pPr>
            <w:r>
              <w:t>Работа с презентацией (слайд с 4-11)</w:t>
            </w:r>
          </w:p>
          <w:p w:rsidR="002F7A29" w:rsidRDefault="00D7068E" w:rsidP="002F7A29">
            <w:pPr>
              <w:pStyle w:val="a4"/>
              <w:numPr>
                <w:ilvl w:val="1"/>
                <w:numId w:val="1"/>
              </w:numPr>
            </w:pPr>
            <w:hyperlink r:id="rId6" w:history="1">
              <w:r w:rsidR="002F7A29" w:rsidRPr="002F7A29">
                <w:rPr>
                  <w:rStyle w:val="a6"/>
                </w:rPr>
                <w:t>http://nsportal.ru/ap/ap/drugoe/prezentaciya-chto-takoe-dengi</w:t>
              </w:r>
            </w:hyperlink>
          </w:p>
          <w:p w:rsidR="002F7A29" w:rsidRDefault="002F7A29" w:rsidP="002F7A29"/>
          <w:p w:rsidR="002F7A29" w:rsidRDefault="002F7A29" w:rsidP="002F7A29"/>
          <w:p w:rsidR="002F7A29" w:rsidRDefault="002F7A29" w:rsidP="002F7A29">
            <w:r>
              <w:lastRenderedPageBreak/>
              <w:t xml:space="preserve">Работа по учебнику </w:t>
            </w:r>
          </w:p>
        </w:tc>
        <w:tc>
          <w:tcPr>
            <w:tcW w:w="3402" w:type="dxa"/>
          </w:tcPr>
          <w:p w:rsidR="002F7A29" w:rsidRDefault="002F7A29" w:rsidP="002F7A29">
            <w:r>
              <w:lastRenderedPageBreak/>
              <w:t>Учитель направляет учащихся на усвоение новой темы и нацеливает на составление презентации дома по образцу</w:t>
            </w:r>
          </w:p>
          <w:p w:rsidR="002F7A29" w:rsidRDefault="002F7A29" w:rsidP="002F7A29"/>
          <w:p w:rsidR="002F7A29" w:rsidRDefault="002F7A29" w:rsidP="002F7A29"/>
          <w:p w:rsidR="002F7A29" w:rsidRDefault="002F7A29" w:rsidP="002F7A29"/>
          <w:p w:rsidR="002F7A29" w:rsidRDefault="002F7A29" w:rsidP="002F7A29"/>
          <w:p w:rsidR="002F7A29" w:rsidRDefault="002F7A29" w:rsidP="002F7A29"/>
          <w:p w:rsidR="002F7A29" w:rsidRPr="002F7A29" w:rsidRDefault="002F7A29" w:rsidP="002F7A29">
            <w:pPr>
              <w:spacing w:after="75"/>
            </w:pPr>
            <w:r w:rsidRPr="002F7A29">
              <w:lastRenderedPageBreak/>
              <w:t xml:space="preserve"> </w:t>
            </w:r>
            <w:r w:rsidRPr="002F7A29">
              <w:rPr>
                <w:b/>
                <w:bCs/>
                <w:color w:val="000000"/>
              </w:rPr>
              <w:t xml:space="preserve"> </w:t>
            </w:r>
            <w:r w:rsidRPr="002F7A29">
              <w:t>Дети делятся на группы, получают конверты с дальнейшей инструкцией и начинают работать.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 xml:space="preserve">       Задания для гр</w:t>
            </w:r>
            <w:r>
              <w:t xml:space="preserve">уппы «Историки» </w:t>
            </w:r>
          </w:p>
          <w:p w:rsidR="002F7A29" w:rsidRPr="002F7A29" w:rsidRDefault="002F7A29" w:rsidP="002F7A29">
            <w:pPr>
              <w:spacing w:after="75"/>
              <w:ind w:left="176"/>
            </w:pPr>
            <w:r w:rsidRPr="002F7A29">
              <w:t>Изучить презентацию.</w:t>
            </w:r>
          </w:p>
          <w:p w:rsidR="002F7A29" w:rsidRPr="002F7A29" w:rsidRDefault="002F7A29" w:rsidP="002F7A29">
            <w:pPr>
              <w:spacing w:after="75"/>
              <w:ind w:left="176"/>
            </w:pPr>
            <w:r w:rsidRPr="002F7A29">
              <w:t>Подготовить сообщение по теме.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 xml:space="preserve">       Задания для группы «Знатоки языка» (книги из библиотеки)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>Найти пословицы и постараться объяснить их смысл.</w:t>
            </w:r>
          </w:p>
          <w:p w:rsidR="002F7A29" w:rsidRPr="002F7A29" w:rsidRDefault="002F7A29" w:rsidP="002F7A29">
            <w:pPr>
              <w:spacing w:after="75"/>
              <w:ind w:left="360"/>
            </w:pPr>
            <w:r w:rsidRPr="002F7A29">
              <w:t>Задания для группы «Нумизматы»: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 xml:space="preserve">Работа с учебником «Окружающий мир» </w:t>
            </w:r>
            <w:proofErr w:type="spellStart"/>
            <w:r w:rsidRPr="002F7A29">
              <w:t>А.А.Плешакова</w:t>
            </w:r>
            <w:proofErr w:type="spellEnd"/>
            <w:r w:rsidRPr="002F7A29">
              <w:t xml:space="preserve"> с.69-70 Практическая работа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 xml:space="preserve"> Задания для группы: «Художники»:</w:t>
            </w:r>
          </w:p>
          <w:p w:rsidR="002F7A29" w:rsidRPr="002F7A29" w:rsidRDefault="002F7A29" w:rsidP="00C04C50">
            <w:pPr>
              <w:spacing w:after="75"/>
            </w:pPr>
            <w:r w:rsidRPr="002F7A29">
              <w:t>Рассмотреть купюры. Выяснить, что изображают на купюрах  и нарисовать свои деньги.</w:t>
            </w:r>
          </w:p>
          <w:p w:rsidR="002F7A29" w:rsidRDefault="002F7A29" w:rsidP="002F7A29"/>
        </w:tc>
        <w:tc>
          <w:tcPr>
            <w:tcW w:w="3686" w:type="dxa"/>
          </w:tcPr>
          <w:p w:rsidR="002F7A29" w:rsidRPr="002F7A29" w:rsidRDefault="002F7A29" w:rsidP="002F7A29">
            <w:pPr>
              <w:spacing w:after="75"/>
            </w:pPr>
            <w:r w:rsidRPr="002F7A29">
              <w:lastRenderedPageBreak/>
              <w:t>Регулятивные ( формирование целевых установок, контрольно-оценочная деятельность)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>Коммуникативные (участие в учебном диалоге, умение работать с текстом)</w:t>
            </w:r>
          </w:p>
          <w:p w:rsidR="002F7A29" w:rsidRPr="002F7A29" w:rsidRDefault="002F7A29" w:rsidP="002F7A29">
            <w:pPr>
              <w:spacing w:after="75"/>
            </w:pPr>
            <w:r w:rsidRPr="002F7A29">
              <w:t xml:space="preserve">Познавательные (умственные операции, поисковая и исследовательская деятельность, </w:t>
            </w:r>
            <w:r w:rsidRPr="002F7A29">
              <w:lastRenderedPageBreak/>
              <w:t>методы познания окружающего мира)</w:t>
            </w:r>
          </w:p>
          <w:p w:rsidR="00CF7AFB" w:rsidRPr="002F7A29" w:rsidRDefault="002F7A29" w:rsidP="002F7A29">
            <w:r w:rsidRPr="002F7A29">
              <w:t xml:space="preserve">  Личностные (отношение к учебной деятельности, отношение к социальным ценностям)</w:t>
            </w:r>
          </w:p>
        </w:tc>
        <w:tc>
          <w:tcPr>
            <w:tcW w:w="4046" w:type="dxa"/>
          </w:tcPr>
          <w:p w:rsidR="00CF7AFB" w:rsidRDefault="00CF7AFB" w:rsidP="00CF7AFB"/>
          <w:p w:rsidR="002F7A29" w:rsidRDefault="002F7A29" w:rsidP="00CF7AFB"/>
          <w:p w:rsidR="002F7A29" w:rsidRDefault="002F7A29" w:rsidP="00CF7AFB"/>
          <w:p w:rsidR="00C04C50" w:rsidRDefault="002F7A29" w:rsidP="00CF7AFB">
            <w:r>
              <w:t>Дети знакомятся с презентацией</w:t>
            </w:r>
            <w:r w:rsidR="00C04C50">
              <w:t xml:space="preserve">  </w:t>
            </w:r>
          </w:p>
          <w:p w:rsidR="00C04C50" w:rsidRDefault="00C04C50" w:rsidP="00CF7AFB"/>
          <w:p w:rsidR="00C04C50" w:rsidRDefault="00C04C50" w:rsidP="00CF7AFB"/>
          <w:p w:rsidR="00C04C50" w:rsidRDefault="00C04C50" w:rsidP="00CF7AFB"/>
          <w:p w:rsidR="00C04C50" w:rsidRDefault="00C04C50" w:rsidP="00CF7AFB"/>
          <w:p w:rsidR="00C04C50" w:rsidRDefault="00C04C50" w:rsidP="00CF7AFB"/>
          <w:p w:rsidR="00C04C50" w:rsidRDefault="00C04C50" w:rsidP="00CF7AFB"/>
          <w:p w:rsidR="002F7A29" w:rsidRDefault="00C04C50" w:rsidP="00CF7AFB">
            <w:r>
              <w:t>Делятся на группы для работы по учебнику</w:t>
            </w:r>
          </w:p>
          <w:p w:rsidR="00C04C50" w:rsidRPr="002F7A29" w:rsidRDefault="00C04C50" w:rsidP="00CF7AFB">
            <w:r>
              <w:t>Слайды (слайд 12-15)</w:t>
            </w:r>
          </w:p>
        </w:tc>
      </w:tr>
      <w:tr w:rsidR="002F7A29" w:rsidRPr="00D7068E" w:rsidTr="002F7A29">
        <w:tc>
          <w:tcPr>
            <w:tcW w:w="3652" w:type="dxa"/>
          </w:tcPr>
          <w:p w:rsidR="00CF7AFB" w:rsidRPr="002F7A29" w:rsidRDefault="00B62BC9" w:rsidP="00CF7AFB">
            <w:r>
              <w:lastRenderedPageBreak/>
              <w:t>5 физкультминутка</w:t>
            </w:r>
          </w:p>
        </w:tc>
        <w:tc>
          <w:tcPr>
            <w:tcW w:w="3402" w:type="dxa"/>
          </w:tcPr>
          <w:p w:rsidR="00CF7AFB" w:rsidRPr="00BD6026" w:rsidRDefault="00D7068E" w:rsidP="00CF7AFB">
            <w:pPr>
              <w:rPr>
                <w:lang w:val="en-US"/>
              </w:rPr>
            </w:pPr>
            <w:hyperlink r:id="rId7" w:history="1">
              <w:r w:rsidR="00BD6026" w:rsidRPr="00BD6026">
                <w:rPr>
                  <w:rStyle w:val="a6"/>
                  <w:lang w:val="en-US"/>
                </w:rPr>
                <w:t>..\..\prezentaciya1_fizminutka_pod_muzyku.pptx</w:t>
              </w:r>
            </w:hyperlink>
          </w:p>
        </w:tc>
        <w:tc>
          <w:tcPr>
            <w:tcW w:w="3686" w:type="dxa"/>
          </w:tcPr>
          <w:p w:rsidR="00CF7AFB" w:rsidRPr="00BD6026" w:rsidRDefault="00CF7AFB" w:rsidP="00CF7AFB">
            <w:pPr>
              <w:rPr>
                <w:lang w:val="en-US"/>
              </w:rPr>
            </w:pPr>
          </w:p>
        </w:tc>
        <w:tc>
          <w:tcPr>
            <w:tcW w:w="4046" w:type="dxa"/>
          </w:tcPr>
          <w:p w:rsidR="00CF7AFB" w:rsidRPr="00BD6026" w:rsidRDefault="00CF7AFB" w:rsidP="00CF7AFB">
            <w:pPr>
              <w:rPr>
                <w:lang w:val="en-US"/>
              </w:rPr>
            </w:pPr>
          </w:p>
        </w:tc>
      </w:tr>
      <w:tr w:rsidR="00B62BC9" w:rsidRPr="002F7A29" w:rsidTr="002F7A29">
        <w:tc>
          <w:tcPr>
            <w:tcW w:w="3652" w:type="dxa"/>
          </w:tcPr>
          <w:p w:rsidR="00B62BC9" w:rsidRPr="009D2765" w:rsidRDefault="00B62BC9" w:rsidP="00B62BC9">
            <w:pPr>
              <w:spacing w:after="75"/>
              <w:jc w:val="center"/>
            </w:pPr>
            <w:r>
              <w:lastRenderedPageBreak/>
              <w:t>6 Продолжение работы над темой урока</w:t>
            </w:r>
          </w:p>
        </w:tc>
        <w:tc>
          <w:tcPr>
            <w:tcW w:w="3402" w:type="dxa"/>
          </w:tcPr>
          <w:p w:rsidR="00B62BC9" w:rsidRPr="009D2765" w:rsidRDefault="00B62BC9" w:rsidP="00B62BC9">
            <w:pPr>
              <w:spacing w:after="75"/>
            </w:pPr>
            <w:r w:rsidRPr="009D2765">
              <w:t xml:space="preserve"> 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rPr>
                <w:i/>
                <w:iCs/>
              </w:rPr>
              <w:t xml:space="preserve"> </w:t>
            </w:r>
            <w:r w:rsidRPr="009D2765">
              <w:rPr>
                <w:iCs/>
              </w:rPr>
              <w:t>Продолжение работы над темой. Консультация учителя.</w:t>
            </w:r>
          </w:p>
        </w:tc>
        <w:tc>
          <w:tcPr>
            <w:tcW w:w="3686" w:type="dxa"/>
          </w:tcPr>
          <w:p w:rsidR="00B62BC9" w:rsidRPr="009D2765" w:rsidRDefault="00B62BC9" w:rsidP="00B62BC9">
            <w:pPr>
              <w:spacing w:after="75"/>
            </w:pPr>
            <w:r>
              <w:t xml:space="preserve">  </w:t>
            </w:r>
            <w:r w:rsidRPr="009D2765">
              <w:t xml:space="preserve"> Регулятивные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формирование целевых установок, контрольно-оценочная деятельность)</w:t>
            </w:r>
          </w:p>
          <w:p w:rsidR="00B62BC9" w:rsidRDefault="00B62BC9" w:rsidP="00B62BC9">
            <w:pPr>
              <w:spacing w:after="75"/>
            </w:pPr>
            <w:proofErr w:type="gramStart"/>
            <w:r w:rsidRPr="009D2765">
              <w:t>Коммуникативные</w:t>
            </w:r>
            <w:proofErr w:type="gramEnd"/>
            <w:r>
              <w:t xml:space="preserve"> (участие в учебном диалоге, умение работать с текстом)</w:t>
            </w:r>
          </w:p>
          <w:p w:rsidR="00B62BC9" w:rsidRDefault="00B62BC9" w:rsidP="00B62BC9">
            <w:pPr>
              <w:spacing w:after="75"/>
            </w:pPr>
            <w:r>
              <w:t>Познавательные (умственные операции, поисковая и исследовательская деятельность, методы познания окружающего мира)</w:t>
            </w:r>
          </w:p>
          <w:p w:rsidR="00B62BC9" w:rsidRPr="009D2765" w:rsidRDefault="00B62BC9" w:rsidP="00B62BC9">
            <w:pPr>
              <w:spacing w:after="75"/>
            </w:pPr>
            <w:r>
              <w:t xml:space="preserve">  </w:t>
            </w:r>
            <w:proofErr w:type="gramStart"/>
            <w:r>
              <w:t>Личностные (отношение к учебной деятельности, отношение к социальным ценностям)</w:t>
            </w:r>
            <w:proofErr w:type="gramEnd"/>
          </w:p>
          <w:p w:rsidR="00B62BC9" w:rsidRPr="009D2765" w:rsidRDefault="00B62BC9" w:rsidP="00B62BC9">
            <w:pPr>
              <w:spacing w:after="75"/>
            </w:pPr>
            <w:r w:rsidRPr="009D2765">
              <w:t> </w:t>
            </w:r>
          </w:p>
        </w:tc>
        <w:tc>
          <w:tcPr>
            <w:tcW w:w="4046" w:type="dxa"/>
          </w:tcPr>
          <w:p w:rsidR="00B62BC9" w:rsidRPr="002F7A29" w:rsidRDefault="00B62BC9" w:rsidP="00B62BC9">
            <w:proofErr w:type="gramStart"/>
            <w:r>
              <w:t>Обучающиеся</w:t>
            </w:r>
            <w:proofErr w:type="gramEnd"/>
            <w:r>
              <w:t xml:space="preserve"> продолжают работу в группах</w:t>
            </w:r>
          </w:p>
        </w:tc>
      </w:tr>
      <w:tr w:rsidR="00B62BC9" w:rsidRPr="002F7A29" w:rsidTr="002F7A29">
        <w:tc>
          <w:tcPr>
            <w:tcW w:w="3652" w:type="dxa"/>
          </w:tcPr>
          <w:p w:rsidR="00B62BC9" w:rsidRPr="009D2765" w:rsidRDefault="00165EE5" w:rsidP="00B62BC9">
            <w:pPr>
              <w:spacing w:after="75"/>
              <w:jc w:val="center"/>
            </w:pPr>
            <w:r>
              <w:t>7.</w:t>
            </w:r>
            <w:r w:rsidR="00B62BC9" w:rsidRPr="009D2765">
              <w:t xml:space="preserve">Презентация продуктов проекта </w:t>
            </w:r>
          </w:p>
        </w:tc>
        <w:tc>
          <w:tcPr>
            <w:tcW w:w="3402" w:type="dxa"/>
          </w:tcPr>
          <w:p w:rsidR="00B62BC9" w:rsidRPr="009D2765" w:rsidRDefault="00B62BC9" w:rsidP="00B62BC9">
            <w:pPr>
              <w:spacing w:after="75"/>
            </w:pPr>
            <w:r w:rsidRPr="009D2765">
              <w:t xml:space="preserve"> Отчёт групп.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t>1.»Историки»</w:t>
            </w:r>
          </w:p>
          <w:p w:rsidR="00B62BC9" w:rsidRPr="009D2765" w:rsidRDefault="00B62BC9" w:rsidP="00B62BC9">
            <w:pPr>
              <w:spacing w:after="75"/>
            </w:pPr>
          </w:p>
          <w:p w:rsidR="00B62BC9" w:rsidRPr="009D2765" w:rsidRDefault="00B62BC9" w:rsidP="00B62BC9">
            <w:pPr>
              <w:spacing w:after="75"/>
            </w:pPr>
          </w:p>
          <w:p w:rsidR="00B62BC9" w:rsidRPr="009D2765" w:rsidRDefault="00B62BC9" w:rsidP="00B62BC9">
            <w:pPr>
              <w:spacing w:after="75"/>
            </w:pPr>
          </w:p>
          <w:p w:rsidR="00B62BC9" w:rsidRPr="009D2765" w:rsidRDefault="00B62BC9" w:rsidP="00B62BC9">
            <w:pPr>
              <w:spacing w:after="75"/>
            </w:pPr>
          </w:p>
          <w:p w:rsidR="00B62BC9" w:rsidRPr="009D2765" w:rsidRDefault="00B62BC9" w:rsidP="00B62BC9">
            <w:pPr>
              <w:spacing w:after="75"/>
            </w:pPr>
          </w:p>
          <w:p w:rsidR="00B62BC9" w:rsidRPr="009D2765" w:rsidRDefault="00B62BC9" w:rsidP="00B62BC9">
            <w:pPr>
              <w:numPr>
                <w:ilvl w:val="0"/>
                <w:numId w:val="5"/>
              </w:numPr>
              <w:spacing w:after="75"/>
            </w:pPr>
            <w:r w:rsidRPr="009D2765">
              <w:t>«Знатоки языка»</w:t>
            </w:r>
          </w:p>
          <w:p w:rsidR="00B62BC9" w:rsidRPr="009D2765" w:rsidRDefault="00B62BC9" w:rsidP="00B62BC9">
            <w:pPr>
              <w:textAlignment w:val="top"/>
            </w:pPr>
            <w:r w:rsidRPr="009D2765">
              <w:t xml:space="preserve">Два гроша – куча хороша. </w:t>
            </w:r>
            <w:r w:rsidRPr="009D2765">
              <w:br/>
              <w:t xml:space="preserve">Горе – деньги, а вдвое – без денег. </w:t>
            </w:r>
            <w:r w:rsidRPr="009D2765">
              <w:br/>
              <w:t xml:space="preserve">Без копейки рубль щербатый. </w:t>
            </w:r>
            <w:r w:rsidRPr="009D2765">
              <w:br/>
              <w:t xml:space="preserve">Деньги не пахнут. </w:t>
            </w:r>
            <w:r w:rsidRPr="009D2765">
              <w:br/>
              <w:t xml:space="preserve">Его копейка нищему руку </w:t>
            </w:r>
            <w:r w:rsidRPr="009D2765">
              <w:lastRenderedPageBreak/>
              <w:t xml:space="preserve">прожжет. </w:t>
            </w:r>
            <w:r w:rsidRPr="009D2765">
              <w:br/>
              <w:t xml:space="preserve">Деньги – хороший слуга, но плохой хозяин. </w:t>
            </w:r>
            <w:r w:rsidRPr="009D2765">
              <w:br/>
              <w:t xml:space="preserve">Денег много, да разума мало. </w:t>
            </w:r>
            <w:r w:rsidRPr="009D2765">
              <w:br/>
              <w:t xml:space="preserve">Всюду вхож, как медный грош. </w:t>
            </w:r>
            <w:r w:rsidRPr="009D2765">
              <w:br/>
              <w:t>Дела на полтину, а магарычей на рубль.</w:t>
            </w:r>
            <w:r w:rsidRPr="009D2765">
              <w:br/>
            </w:r>
            <w:proofErr w:type="gramStart"/>
            <w:r w:rsidRPr="009D2765">
              <w:t>Говорят, хорош, а дела ни на грош.</w:t>
            </w:r>
            <w:proofErr w:type="gramEnd"/>
            <w:r w:rsidRPr="009D2765">
              <w:t xml:space="preserve"> </w:t>
            </w:r>
            <w:r w:rsidRPr="009D2765">
              <w:br/>
              <w:t xml:space="preserve">Деньги не грибы – можно и зимой найти. </w:t>
            </w:r>
            <w:r w:rsidRPr="009D2765">
              <w:br/>
              <w:t xml:space="preserve">Без денег торговать, как без соли хлебать. </w:t>
            </w:r>
            <w:r w:rsidRPr="009D2765">
              <w:br/>
              <w:t xml:space="preserve">Денег нет, зато сами золото. </w:t>
            </w:r>
            <w:r w:rsidRPr="009D2765">
              <w:br/>
              <w:t xml:space="preserve">Были денежки – любили Сеню денежки, а не стало денежек – забыли Сеню девушки. </w:t>
            </w:r>
            <w:r w:rsidRPr="009D2765">
              <w:br/>
              <w:t xml:space="preserve">Восьми гривен до рубля не хватает. </w:t>
            </w:r>
            <w:r w:rsidRPr="009D2765">
              <w:br/>
              <w:t xml:space="preserve">Дай вору целковых гору – воровать не перестанет. </w:t>
            </w:r>
            <w:r w:rsidRPr="009D2765">
              <w:br/>
              <w:t xml:space="preserve">Без хозяина деньги – черепки. </w:t>
            </w:r>
            <w:r w:rsidRPr="009D2765">
              <w:br/>
              <w:t xml:space="preserve">Денег палата, да ума-то маловато. </w:t>
            </w:r>
            <w:r w:rsidRPr="009D2765">
              <w:br/>
              <w:t xml:space="preserve">Больше денег – больше хлопот. </w:t>
            </w:r>
            <w:r w:rsidRPr="009D2765">
              <w:br/>
              <w:t xml:space="preserve">Алтын серебра не ломит ребра. </w:t>
            </w:r>
          </w:p>
          <w:p w:rsidR="00B62BC9" w:rsidRPr="009D2765" w:rsidRDefault="00B62BC9" w:rsidP="00B62BC9">
            <w:pPr>
              <w:textAlignment w:val="top"/>
            </w:pPr>
          </w:p>
          <w:p w:rsidR="00B62BC9" w:rsidRPr="009D2765" w:rsidRDefault="00B62BC9" w:rsidP="00B62BC9">
            <w:pPr>
              <w:spacing w:after="75"/>
              <w:ind w:left="720"/>
            </w:pPr>
          </w:p>
          <w:p w:rsidR="00B62BC9" w:rsidRPr="009D2765" w:rsidRDefault="00B62BC9" w:rsidP="00B62BC9">
            <w:pPr>
              <w:numPr>
                <w:ilvl w:val="0"/>
                <w:numId w:val="5"/>
              </w:numPr>
              <w:spacing w:after="75"/>
            </w:pPr>
            <w:r w:rsidRPr="009D2765">
              <w:t xml:space="preserve">«Художники»  представляют </w:t>
            </w:r>
            <w:r w:rsidRPr="009D2765">
              <w:lastRenderedPageBreak/>
              <w:t>результаты своего труда</w:t>
            </w:r>
          </w:p>
        </w:tc>
        <w:tc>
          <w:tcPr>
            <w:tcW w:w="3686" w:type="dxa"/>
          </w:tcPr>
          <w:p w:rsidR="00B62BC9" w:rsidRPr="009D2765" w:rsidRDefault="00B62BC9" w:rsidP="00B62BC9">
            <w:pPr>
              <w:spacing w:after="75"/>
            </w:pPr>
            <w:proofErr w:type="gramStart"/>
            <w:r w:rsidRPr="009D2765">
              <w:lastRenderedPageBreak/>
              <w:t>Коммуникативные</w:t>
            </w:r>
            <w:proofErr w:type="gramEnd"/>
            <w:r>
              <w:t xml:space="preserve"> (участие в учебном диалоге)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t>Личностные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отношение к учебной деятельности)</w:t>
            </w:r>
          </w:p>
          <w:p w:rsidR="00B62BC9" w:rsidRPr="009D2765" w:rsidRDefault="00B62BC9" w:rsidP="00B62BC9">
            <w:pPr>
              <w:spacing w:after="75"/>
            </w:pPr>
            <w:proofErr w:type="gramStart"/>
            <w:r w:rsidRPr="009D2765">
              <w:t>Регулятивные</w:t>
            </w:r>
            <w:r>
              <w:t xml:space="preserve"> (формирование контрольно-оценочной деятельности)</w:t>
            </w:r>
            <w:proofErr w:type="gramEnd"/>
          </w:p>
          <w:p w:rsidR="00B62BC9" w:rsidRPr="009D2765" w:rsidRDefault="00B62BC9" w:rsidP="00B62BC9">
            <w:pPr>
              <w:spacing w:after="75"/>
            </w:pPr>
            <w:r w:rsidRPr="009D2765">
              <w:t> </w:t>
            </w:r>
          </w:p>
        </w:tc>
        <w:tc>
          <w:tcPr>
            <w:tcW w:w="4046" w:type="dxa"/>
          </w:tcPr>
          <w:p w:rsidR="00B62BC9" w:rsidRDefault="00B62BC9" w:rsidP="00B62BC9">
            <w:r>
              <w:t xml:space="preserve"> </w:t>
            </w:r>
            <w:proofErr w:type="gramStart"/>
            <w:r>
              <w:t>Пользуясь учебником и презентацией ребята рассказывают об истории</w:t>
            </w:r>
            <w:proofErr w:type="gramEnd"/>
            <w:r>
              <w:t xml:space="preserve"> возникновения денег</w:t>
            </w:r>
          </w:p>
          <w:p w:rsidR="00B62BC9" w:rsidRPr="00B62BC9" w:rsidRDefault="00B62BC9" w:rsidP="00B62BC9"/>
          <w:p w:rsidR="00B62BC9" w:rsidRPr="00B62BC9" w:rsidRDefault="00B62BC9" w:rsidP="00B62BC9"/>
          <w:p w:rsidR="00B62BC9" w:rsidRPr="00B62BC9" w:rsidRDefault="00B62BC9" w:rsidP="00B62BC9"/>
          <w:p w:rsidR="00B62BC9" w:rsidRPr="00B62BC9" w:rsidRDefault="00B62BC9" w:rsidP="00B62BC9"/>
          <w:p w:rsidR="00B62BC9" w:rsidRP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>
            <w:r>
              <w:t>Ребята выбирают несколько пословиц и объясняют их смысл</w:t>
            </w:r>
          </w:p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Default="00B62BC9" w:rsidP="00B62BC9"/>
          <w:p w:rsidR="00B62BC9" w:rsidRPr="00B62BC9" w:rsidRDefault="00B62BC9" w:rsidP="00B62BC9"/>
          <w:p w:rsidR="00B62BC9" w:rsidRDefault="00B62BC9" w:rsidP="00B62BC9"/>
          <w:p w:rsidR="00B62BC9" w:rsidRPr="00B62BC9" w:rsidRDefault="00B62BC9" w:rsidP="00B62BC9">
            <w:r>
              <w:t>Представляют свои рисунки</w:t>
            </w:r>
          </w:p>
        </w:tc>
      </w:tr>
      <w:tr w:rsidR="00B62BC9" w:rsidRPr="002F7A29" w:rsidTr="002F7A29">
        <w:tc>
          <w:tcPr>
            <w:tcW w:w="3652" w:type="dxa"/>
          </w:tcPr>
          <w:p w:rsidR="00B62BC9" w:rsidRPr="009D2765" w:rsidRDefault="00165EE5" w:rsidP="00165EE5">
            <w:pPr>
              <w:spacing w:after="75"/>
            </w:pPr>
            <w:r>
              <w:lastRenderedPageBreak/>
              <w:t>8</w:t>
            </w:r>
            <w:r w:rsidR="00B62BC9" w:rsidRPr="009D2765">
              <w:t xml:space="preserve">Рефлексия </w:t>
            </w:r>
          </w:p>
        </w:tc>
        <w:tc>
          <w:tcPr>
            <w:tcW w:w="3402" w:type="dxa"/>
          </w:tcPr>
          <w:p w:rsidR="00B62BC9" w:rsidRPr="009D2765" w:rsidRDefault="00B62BC9" w:rsidP="00B62BC9">
            <w:pPr>
              <w:spacing w:after="75"/>
              <w:rPr>
                <w:iCs/>
              </w:rPr>
            </w:pPr>
            <w:r w:rsidRPr="009D2765">
              <w:rPr>
                <w:i/>
                <w:iCs/>
              </w:rPr>
              <w:t xml:space="preserve"> </w:t>
            </w:r>
            <w:r w:rsidRPr="009D2765">
              <w:rPr>
                <w:iCs/>
              </w:rPr>
              <w:t xml:space="preserve">Назовите ещё раз тему нашего урока. 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rPr>
                <w:iCs/>
              </w:rPr>
              <w:t>Так что же такое деньги?</w:t>
            </w:r>
          </w:p>
          <w:p w:rsidR="00B62BC9" w:rsidRPr="009D2765" w:rsidRDefault="00165EE5" w:rsidP="00B62BC9">
            <w:pPr>
              <w:spacing w:after="75"/>
            </w:pPr>
            <w:r>
              <w:t>Графический диктант</w:t>
            </w:r>
          </w:p>
        </w:tc>
        <w:tc>
          <w:tcPr>
            <w:tcW w:w="3686" w:type="dxa"/>
          </w:tcPr>
          <w:p w:rsidR="00B62BC9" w:rsidRPr="009D2765" w:rsidRDefault="00B62BC9" w:rsidP="00B62BC9">
            <w:pPr>
              <w:spacing w:after="75"/>
            </w:pPr>
            <w:r w:rsidRPr="009D2765">
              <w:t>Регулятивные</w:t>
            </w:r>
            <w:r>
              <w:t xml:space="preserve"> </w:t>
            </w:r>
            <w:proofErr w:type="gramStart"/>
            <w:r>
              <w:t xml:space="preserve">( </w:t>
            </w:r>
            <w:proofErr w:type="gramEnd"/>
            <w:r>
              <w:t>формирование контрольно-оценочной деятельности)</w:t>
            </w:r>
          </w:p>
          <w:p w:rsidR="00B62BC9" w:rsidRPr="009D2765" w:rsidRDefault="00B62BC9" w:rsidP="00B62BC9">
            <w:pPr>
              <w:spacing w:after="75"/>
            </w:pPr>
          </w:p>
        </w:tc>
        <w:tc>
          <w:tcPr>
            <w:tcW w:w="4046" w:type="dxa"/>
          </w:tcPr>
          <w:p w:rsidR="00B62BC9" w:rsidRDefault="00B62BC9" w:rsidP="00B62BC9">
            <w:proofErr w:type="gramStart"/>
            <w:r>
              <w:t>Обучающиеся</w:t>
            </w:r>
            <w:proofErr w:type="gramEnd"/>
            <w:r>
              <w:t xml:space="preserve"> называют тему урока</w:t>
            </w:r>
          </w:p>
          <w:p w:rsidR="00165EE5" w:rsidRDefault="000D763B" w:rsidP="00B62BC9">
            <w:r>
              <w:t>Отвечают на вопросы «Проверь себя»</w:t>
            </w:r>
          </w:p>
          <w:p w:rsidR="000D763B" w:rsidRPr="00165EE5" w:rsidRDefault="00165EE5" w:rsidP="00165EE5">
            <w:r>
              <w:t>После выполнения задания самопроверка</w:t>
            </w:r>
          </w:p>
        </w:tc>
      </w:tr>
      <w:tr w:rsidR="00B62BC9" w:rsidRPr="002F7A29" w:rsidTr="002F7A29">
        <w:tc>
          <w:tcPr>
            <w:tcW w:w="3652" w:type="dxa"/>
          </w:tcPr>
          <w:p w:rsidR="00B62BC9" w:rsidRPr="009D2765" w:rsidRDefault="00165EE5" w:rsidP="00165EE5">
            <w:pPr>
              <w:spacing w:after="75"/>
            </w:pPr>
            <w:r>
              <w:t>9</w:t>
            </w:r>
            <w:r w:rsidR="00B62BC9" w:rsidRPr="009D2765">
              <w:t xml:space="preserve">Подведение итогов </w:t>
            </w:r>
          </w:p>
        </w:tc>
        <w:tc>
          <w:tcPr>
            <w:tcW w:w="3402" w:type="dxa"/>
          </w:tcPr>
          <w:p w:rsidR="00B62BC9" w:rsidRPr="009D2765" w:rsidRDefault="00B62BC9" w:rsidP="00B62BC9">
            <w:pPr>
              <w:spacing w:after="75"/>
            </w:pPr>
            <w:r w:rsidRPr="009D2765">
              <w:t>Продолжите, пожалуйста, предложения, записанные на доске: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rPr>
                <w:i/>
                <w:iCs/>
              </w:rPr>
              <w:t>На уроке я вспомнил…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rPr>
                <w:i/>
                <w:iCs/>
              </w:rPr>
              <w:t>На уроке я узнал…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rPr>
                <w:i/>
                <w:iCs/>
              </w:rPr>
              <w:t>На уроке я научился</w:t>
            </w:r>
          </w:p>
        </w:tc>
        <w:tc>
          <w:tcPr>
            <w:tcW w:w="3686" w:type="dxa"/>
          </w:tcPr>
          <w:p w:rsidR="00B62BC9" w:rsidRPr="009D2765" w:rsidRDefault="00B62BC9" w:rsidP="00B62BC9">
            <w:pPr>
              <w:spacing w:after="75"/>
            </w:pPr>
            <w:proofErr w:type="gramStart"/>
            <w:r w:rsidRPr="009D2765">
              <w:t>Регулятивные</w:t>
            </w:r>
            <w:r>
              <w:t xml:space="preserve"> (формирование контрольно-оценочной деятельности)</w:t>
            </w:r>
            <w:proofErr w:type="gramEnd"/>
          </w:p>
          <w:p w:rsidR="00B62BC9" w:rsidRDefault="00B62BC9" w:rsidP="00B62BC9">
            <w:pPr>
              <w:spacing w:after="75"/>
            </w:pPr>
            <w:proofErr w:type="gramStart"/>
            <w:r w:rsidRPr="009D2765">
              <w:t>Коммуникативные</w:t>
            </w:r>
            <w:proofErr w:type="gramEnd"/>
            <w:r>
              <w:t xml:space="preserve"> (умение участвовать в учебном диалоге)</w:t>
            </w:r>
          </w:p>
          <w:p w:rsidR="00B62BC9" w:rsidRPr="009D2765" w:rsidRDefault="00B62BC9" w:rsidP="00B62BC9">
            <w:pPr>
              <w:spacing w:after="75"/>
            </w:pPr>
            <w:proofErr w:type="gramStart"/>
            <w:r>
              <w:t>Личностные (отношение к учебной деятельности)</w:t>
            </w:r>
            <w:r w:rsidRPr="009D2765">
              <w:t> </w:t>
            </w:r>
            <w:proofErr w:type="gramEnd"/>
          </w:p>
        </w:tc>
        <w:tc>
          <w:tcPr>
            <w:tcW w:w="4046" w:type="dxa"/>
          </w:tcPr>
          <w:p w:rsidR="00B62BC9" w:rsidRPr="002F7A29" w:rsidRDefault="000D763B" w:rsidP="00B62BC9">
            <w:r>
              <w:t>Оценивают свою работу и работу своего соседа на уроке</w:t>
            </w:r>
          </w:p>
        </w:tc>
      </w:tr>
      <w:tr w:rsidR="00B62BC9" w:rsidRPr="002F7A29" w:rsidTr="002F7A29">
        <w:tc>
          <w:tcPr>
            <w:tcW w:w="3652" w:type="dxa"/>
          </w:tcPr>
          <w:p w:rsidR="00B62BC9" w:rsidRPr="009D2765" w:rsidRDefault="00165EE5" w:rsidP="00165EE5">
            <w:pPr>
              <w:spacing w:after="75"/>
            </w:pPr>
            <w:r>
              <w:t>10</w:t>
            </w:r>
            <w:r w:rsidR="00B62BC9" w:rsidRPr="009D2765">
              <w:t>Домашнее задание</w:t>
            </w:r>
          </w:p>
        </w:tc>
        <w:tc>
          <w:tcPr>
            <w:tcW w:w="3402" w:type="dxa"/>
          </w:tcPr>
          <w:p w:rsidR="00B62BC9" w:rsidRPr="009D2765" w:rsidRDefault="00165EE5" w:rsidP="00B62BC9">
            <w:pPr>
              <w:spacing w:after="75"/>
            </w:pPr>
            <w:r>
              <w:t>С.67</w:t>
            </w:r>
            <w:r w:rsidR="00B62BC9" w:rsidRPr="009D2765">
              <w:t>-70 прочитать, выполнить задания в рабочей тетради «Окружающий мир» часть 2</w:t>
            </w:r>
          </w:p>
          <w:p w:rsidR="00B62BC9" w:rsidRPr="009D2765" w:rsidRDefault="00B62BC9" w:rsidP="00B62BC9">
            <w:pPr>
              <w:spacing w:after="75"/>
            </w:pPr>
            <w:r w:rsidRPr="009D2765">
              <w:t> </w:t>
            </w:r>
            <w:r w:rsidR="00165EE5">
              <w:t>Пользуясь учебником составить вопросы для одноклассников по теме урока</w:t>
            </w:r>
          </w:p>
        </w:tc>
        <w:tc>
          <w:tcPr>
            <w:tcW w:w="3686" w:type="dxa"/>
          </w:tcPr>
          <w:p w:rsidR="00B62BC9" w:rsidRDefault="00B62BC9" w:rsidP="00B62BC9">
            <w:pPr>
              <w:spacing w:after="75"/>
            </w:pPr>
            <w:proofErr w:type="gramStart"/>
            <w:r w:rsidRPr="009D2765">
              <w:t>Личностные</w:t>
            </w:r>
            <w:r>
              <w:t xml:space="preserve"> (отношение к учебной деятельности)</w:t>
            </w:r>
            <w:proofErr w:type="gramEnd"/>
          </w:p>
          <w:p w:rsidR="00B62BC9" w:rsidRPr="009D2765" w:rsidRDefault="00B62BC9" w:rsidP="00B62BC9">
            <w:pPr>
              <w:spacing w:after="75"/>
            </w:pPr>
            <w:proofErr w:type="gramStart"/>
            <w:r>
              <w:t>Регулятивные (формирование целевых установок, контрольно-оценочной деятельности)</w:t>
            </w:r>
            <w:proofErr w:type="gramEnd"/>
          </w:p>
        </w:tc>
        <w:tc>
          <w:tcPr>
            <w:tcW w:w="4046" w:type="dxa"/>
          </w:tcPr>
          <w:p w:rsidR="00B62BC9" w:rsidRPr="002F7A29" w:rsidRDefault="00B62BC9" w:rsidP="00B62BC9"/>
        </w:tc>
      </w:tr>
    </w:tbl>
    <w:p w:rsidR="009A57B3" w:rsidRPr="002F7A29" w:rsidRDefault="009A57B3"/>
    <w:sectPr w:rsidR="009A57B3" w:rsidRPr="002F7A29" w:rsidSect="00CF7A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F6262"/>
    <w:multiLevelType w:val="multilevel"/>
    <w:tmpl w:val="90FA2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975185"/>
    <w:multiLevelType w:val="hybridMultilevel"/>
    <w:tmpl w:val="6B062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553EFD"/>
    <w:multiLevelType w:val="hybridMultilevel"/>
    <w:tmpl w:val="4B9E6C06"/>
    <w:lvl w:ilvl="0" w:tplc="D2C0B9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B8F4D01"/>
    <w:multiLevelType w:val="multilevel"/>
    <w:tmpl w:val="AE020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D830D1"/>
    <w:multiLevelType w:val="hybridMultilevel"/>
    <w:tmpl w:val="D4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303"/>
    <w:rsid w:val="000D763B"/>
    <w:rsid w:val="0016446D"/>
    <w:rsid w:val="00165EE5"/>
    <w:rsid w:val="001869E7"/>
    <w:rsid w:val="002838C8"/>
    <w:rsid w:val="002F7A29"/>
    <w:rsid w:val="004656B5"/>
    <w:rsid w:val="00671082"/>
    <w:rsid w:val="00766A25"/>
    <w:rsid w:val="00787303"/>
    <w:rsid w:val="00831454"/>
    <w:rsid w:val="008805BC"/>
    <w:rsid w:val="009A57B3"/>
    <w:rsid w:val="00B62BC9"/>
    <w:rsid w:val="00BB55F2"/>
    <w:rsid w:val="00BD6026"/>
    <w:rsid w:val="00C04C50"/>
    <w:rsid w:val="00CF7AFB"/>
    <w:rsid w:val="00D7068E"/>
    <w:rsid w:val="00E4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94" w:hanging="4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03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1082"/>
    <w:pPr>
      <w:ind w:left="720"/>
      <w:contextualSpacing/>
    </w:pPr>
  </w:style>
  <w:style w:type="paragraph" w:customStyle="1" w:styleId="tekstob">
    <w:name w:val="tekstob"/>
    <w:basedOn w:val="a"/>
    <w:rsid w:val="00787303"/>
    <w:pPr>
      <w:spacing w:before="100" w:beforeAutospacing="1" w:after="100" w:afterAutospacing="1"/>
    </w:pPr>
  </w:style>
  <w:style w:type="paragraph" w:customStyle="1" w:styleId="c2">
    <w:name w:val="c2"/>
    <w:basedOn w:val="a"/>
    <w:rsid w:val="00787303"/>
    <w:pPr>
      <w:spacing w:before="100" w:beforeAutospacing="1" w:after="100" w:afterAutospacing="1"/>
    </w:pPr>
  </w:style>
  <w:style w:type="character" w:customStyle="1" w:styleId="c1">
    <w:name w:val="c1"/>
    <w:rsid w:val="00787303"/>
  </w:style>
  <w:style w:type="character" w:customStyle="1" w:styleId="apple-converted-space">
    <w:name w:val="apple-converted-space"/>
    <w:rsid w:val="00787303"/>
  </w:style>
  <w:style w:type="table" w:styleId="a5">
    <w:name w:val="Table Grid"/>
    <w:basedOn w:val="a1"/>
    <w:uiPriority w:val="59"/>
    <w:rsid w:val="0078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B55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794" w:hanging="4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303"/>
    <w:pPr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0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71082"/>
    <w:pPr>
      <w:ind w:left="720"/>
      <w:contextualSpacing/>
    </w:pPr>
  </w:style>
  <w:style w:type="paragraph" w:customStyle="1" w:styleId="tekstob">
    <w:name w:val="tekstob"/>
    <w:basedOn w:val="a"/>
    <w:rsid w:val="00787303"/>
    <w:pPr>
      <w:spacing w:before="100" w:beforeAutospacing="1" w:after="100" w:afterAutospacing="1"/>
    </w:pPr>
  </w:style>
  <w:style w:type="paragraph" w:customStyle="1" w:styleId="c2">
    <w:name w:val="c2"/>
    <w:basedOn w:val="a"/>
    <w:rsid w:val="00787303"/>
    <w:pPr>
      <w:spacing w:before="100" w:beforeAutospacing="1" w:after="100" w:afterAutospacing="1"/>
    </w:pPr>
  </w:style>
  <w:style w:type="character" w:customStyle="1" w:styleId="c1">
    <w:name w:val="c1"/>
    <w:rsid w:val="00787303"/>
  </w:style>
  <w:style w:type="character" w:customStyle="1" w:styleId="apple-converted-space">
    <w:name w:val="apple-converted-space"/>
    <w:rsid w:val="00787303"/>
  </w:style>
  <w:style w:type="table" w:styleId="a5">
    <w:name w:val="Table Grid"/>
    <w:basedOn w:val="a1"/>
    <w:uiPriority w:val="59"/>
    <w:rsid w:val="007873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B55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../../prezentaciya1_fizminutka_pod_muzyku.ppt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sportal.ru/ap/ap/drugoe/prezentaciya-chto-takoe-deng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Полина</cp:lastModifiedBy>
  <cp:revision>5</cp:revision>
  <dcterms:created xsi:type="dcterms:W3CDTF">2014-03-26T11:48:00Z</dcterms:created>
  <dcterms:modified xsi:type="dcterms:W3CDTF">2014-08-15T02:15:00Z</dcterms:modified>
</cp:coreProperties>
</file>